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9026" w14:textId="10EB060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lang w:val="en-GB" w:eastAsia="en-GB"/>
        </w:rPr>
        <w:t>Dear Members of HEIG</w:t>
      </w:r>
      <w:r>
        <w:rPr>
          <w:rFonts w:ascii="Calibri" w:eastAsia="Times New Roman" w:hAnsi="Calibri" w:cs="Calibri"/>
          <w:color w:val="000000"/>
          <w:lang w:val="en-GB" w:eastAsia="en-GB"/>
        </w:rPr>
        <w:t xml:space="preserve"> – 17.04.2020</w:t>
      </w:r>
    </w:p>
    <w:p w14:paraId="0D60E8FC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59D6C398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Martin, Jonathan and undersign would like to inform that we are s</w:t>
      </w:r>
      <w:r w:rsidRPr="003D097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till working on enclosed spaces</w:t>
      </w:r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 as discussed in our IMO meeting before COVID 19 engulfed us.</w:t>
      </w:r>
    </w:p>
    <w:p w14:paraId="1F1A72F7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We are planning</w:t>
      </w:r>
      <w:r w:rsidRPr="003D097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 for workshop July or September COVID </w:t>
      </w:r>
      <w:proofErr w:type="gramStart"/>
      <w:r w:rsidRPr="003D097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permitting </w:t>
      </w:r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 -</w:t>
      </w:r>
      <w:proofErr w:type="gramEnd"/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 we would prefer in person meeting but will be flexible, in order to</w:t>
      </w:r>
    </w:p>
    <w:p w14:paraId="54B931EA" w14:textId="77777777" w:rsidR="003D097B" w:rsidRPr="003D097B" w:rsidRDefault="003D097B" w:rsidP="003D097B">
      <w:pPr>
        <w:numPr>
          <w:ilvl w:val="1"/>
          <w:numId w:val="1"/>
        </w:numPr>
        <w:ind w:left="216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To review the Phase 1 information gathering</w:t>
      </w:r>
    </w:p>
    <w:p w14:paraId="5FBCC316" w14:textId="77777777" w:rsidR="003D097B" w:rsidRPr="003D097B" w:rsidRDefault="003D097B" w:rsidP="003D097B">
      <w:pPr>
        <w:numPr>
          <w:ilvl w:val="1"/>
          <w:numId w:val="1"/>
        </w:numPr>
        <w:ind w:left="216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To move into Phase 2 actions</w:t>
      </w:r>
    </w:p>
    <w:p w14:paraId="6794FE1A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Shortly we will be </w:t>
      </w:r>
      <w:proofErr w:type="spellStart"/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i</w:t>
      </w:r>
      <w:proofErr w:type="spellEnd"/>
      <w:r w:rsidRPr="003D097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ntroduc</w:t>
      </w:r>
      <w:proofErr w:type="spellStart"/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ing</w:t>
      </w:r>
      <w:proofErr w:type="spellEnd"/>
      <w:r w:rsidRPr="003D097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the website </w:t>
      </w:r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– Jonathan is working on it with our assistance as we speak.</w:t>
      </w:r>
    </w:p>
    <w:p w14:paraId="59E526DA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Could I please steal 5 minutes of your time?  Please have a look at the attached slide – red means we are yet to receive materials, yellow – work in progress.</w:t>
      </w:r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br/>
      </w:r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br/>
        <w:t>As can be seen in order to close Phase one we need to collect a bit more information and your help and assistance is crucial please.</w:t>
      </w:r>
    </w:p>
    <w:p w14:paraId="47105941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Looking forward to hearing from your shortly.</w:t>
      </w:r>
    </w:p>
    <w:p w14:paraId="593CE735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107EB8DE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6886E39A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19D68BAD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3D097B">
        <w:rPr>
          <w:rFonts w:ascii="Times New Roman" w:eastAsia="Times New Roman" w:hAnsi="Times New Roman" w:cs="Times New Roman"/>
          <w:color w:val="000000"/>
          <w:lang w:val="en-GB" w:eastAsia="en-GB"/>
        </w:rPr>
        <w:t>Brgds</w:t>
      </w:r>
      <w:proofErr w:type="spellEnd"/>
    </w:p>
    <w:p w14:paraId="56B92192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Times New Roman" w:eastAsia="Times New Roman" w:hAnsi="Times New Roman" w:cs="Times New Roman"/>
          <w:color w:val="000000"/>
          <w:lang w:val="en-GB" w:eastAsia="en-GB"/>
        </w:rPr>
        <w:t>Capt. Kuba Szymanski</w:t>
      </w:r>
    </w:p>
    <w:p w14:paraId="1749C0F2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Times New Roman" w:eastAsia="Times New Roman" w:hAnsi="Times New Roman" w:cs="Times New Roman"/>
          <w:color w:val="000000"/>
          <w:lang w:val="en-GB" w:eastAsia="en-GB"/>
        </w:rPr>
        <w:t>Secretary General</w:t>
      </w:r>
    </w:p>
    <w:p w14:paraId="037BD4C4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14:paraId="409E164E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Times New Roman" w:eastAsia="Times New Roman" w:hAnsi="Times New Roman" w:cs="Times New Roman"/>
          <w:color w:val="000000"/>
          <w:lang w:val="en-GB" w:eastAsia="en-GB"/>
        </w:rPr>
        <w:t>InterManager</w:t>
      </w:r>
    </w:p>
    <w:p w14:paraId="0BCA8388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Times New Roman" w:eastAsia="Times New Roman" w:hAnsi="Times New Roman" w:cs="Times New Roman"/>
          <w:color w:val="000000"/>
          <w:lang w:val="en-GB" w:eastAsia="en-GB"/>
        </w:rPr>
        <w:t>Mob: +44 7624 498 266</w:t>
      </w:r>
    </w:p>
    <w:p w14:paraId="7324C009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Times New Roman" w:eastAsia="Times New Roman" w:hAnsi="Times New Roman" w:cs="Times New Roman"/>
          <w:color w:val="000000"/>
          <w:lang w:val="en-GB" w:eastAsia="en-GB"/>
        </w:rPr>
        <w:t>e-mail: </w:t>
      </w:r>
      <w:hyperlink r:id="rId5" w:history="1">
        <w:r w:rsidRPr="003D097B">
          <w:rPr>
            <w:rFonts w:ascii="Times New Roman" w:eastAsia="Times New Roman" w:hAnsi="Times New Roman" w:cs="Times New Roman"/>
            <w:color w:val="0563C1"/>
            <w:u w:val="single"/>
            <w:lang w:val="en-GB" w:eastAsia="en-GB"/>
          </w:rPr>
          <w:t>kuba.szymanski@intermanager.org</w:t>
        </w:r>
      </w:hyperlink>
    </w:p>
    <w:p w14:paraId="63E80BFC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Times New Roman" w:eastAsia="Times New Roman" w:hAnsi="Times New Roman" w:cs="Times New Roman"/>
          <w:color w:val="000000"/>
          <w:lang w:val="en-GB" w:eastAsia="en-GB"/>
        </w:rPr>
        <w:t>web: </w:t>
      </w:r>
      <w:hyperlink r:id="rId6" w:history="1">
        <w:r w:rsidRPr="003D097B">
          <w:rPr>
            <w:rFonts w:ascii="Times New Roman" w:eastAsia="Times New Roman" w:hAnsi="Times New Roman" w:cs="Times New Roman"/>
            <w:color w:val="0563C1"/>
            <w:u w:val="single"/>
            <w:lang w:val="en-GB" w:eastAsia="en-GB"/>
          </w:rPr>
          <w:t>www.intermanager.org</w:t>
        </w:r>
      </w:hyperlink>
    </w:p>
    <w:p w14:paraId="58209FFB" w14:textId="77777777" w:rsidR="003D097B" w:rsidRPr="003D097B" w:rsidRDefault="003D097B" w:rsidP="003D097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D097B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14:paraId="7708C686" w14:textId="77777777" w:rsidR="003D097B" w:rsidRDefault="003D097B"/>
    <w:sectPr w:rsidR="003D0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F54A9"/>
    <w:multiLevelType w:val="multilevel"/>
    <w:tmpl w:val="30D6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7B"/>
    <w:rsid w:val="003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A3819"/>
  <w15:chartTrackingRefBased/>
  <w15:docId w15:val="{0B3CA7FD-0D18-8945-A348-3268B6B5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apple-converted-space">
    <w:name w:val="x_apple-converted-space"/>
    <w:basedOn w:val="DefaultParagraphFont"/>
    <w:rsid w:val="003D097B"/>
  </w:style>
  <w:style w:type="paragraph" w:customStyle="1" w:styleId="xmsonormal">
    <w:name w:val="x_msonormal"/>
    <w:basedOn w:val="Normal"/>
    <w:rsid w:val="003D09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D0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7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manager.org/" TargetMode="External"/><Relationship Id="rId5" Type="http://schemas.openxmlformats.org/officeDocument/2006/relationships/hyperlink" Target="mailto:kuba.szymanski@intermanag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2020-06-22T11:17:00Z</dcterms:created>
  <dcterms:modified xsi:type="dcterms:W3CDTF">2020-06-22T11:18:00Z</dcterms:modified>
</cp:coreProperties>
</file>